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E3" w:rsidRPr="00A503E3" w:rsidRDefault="00A503E3" w:rsidP="00A503E3">
      <w:pPr>
        <w:shd w:val="clear" w:color="auto" w:fill="FFFFFF"/>
        <w:spacing w:after="120" w:line="240" w:lineRule="auto"/>
        <w:ind w:firstLine="709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Минцифры</w:t>
      </w:r>
      <w:proofErr w:type="spellEnd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России объявило набор на обучение по проекту «Цифровые профессии». Дополнительное ИТ-образование со скидкой 50%, 75% или бесплатно будет доступно жителям всех регионов России старше 16 лет.</w:t>
      </w:r>
    </w:p>
    <w:p w:rsidR="00A503E3" w:rsidRPr="00A503E3" w:rsidRDefault="00A503E3" w:rsidP="000734E8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Для пользователей уже доступно 25 курсов: «</w:t>
      </w: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Python</w:t>
      </w:r>
      <w:proofErr w:type="spellEnd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-разработка для начинающих», «</w:t>
      </w: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Мидл</w:t>
      </w:r>
      <w:proofErr w:type="spellEnd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</w:t>
      </w: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фронтенд</w:t>
      </w:r>
      <w:proofErr w:type="spellEnd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-разработчик», «</w:t>
      </w: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Data</w:t>
      </w:r>
      <w:proofErr w:type="spellEnd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</w:t>
      </w: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Science</w:t>
      </w:r>
      <w:proofErr w:type="spellEnd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: рекомендательные системы», «</w:t>
      </w: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Java</w:t>
      </w:r>
      <w:proofErr w:type="spellEnd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-разработка для начинающих», «Основы тестирования ПО» и другие. Это курсы Яндекса, </w:t>
      </w: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Нетологии</w:t>
      </w:r>
      <w:proofErr w:type="spellEnd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, </w:t>
      </w: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GeekBrains</w:t>
      </w:r>
      <w:proofErr w:type="spellEnd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, Университета </w:t>
      </w: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Иннополис</w:t>
      </w:r>
      <w:proofErr w:type="spellEnd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, Центра образовательных компетенций НТИ, Университета ИТМО и РЭУ им. Г.В. Плеханова. В рамках проекта освоить новую специальность в сфере ИТ в этом году смогут более 50 тыс. человек.</w:t>
      </w:r>
    </w:p>
    <w:p w:rsidR="00A503E3" w:rsidRPr="00A503E3" w:rsidRDefault="00A503E3" w:rsidP="00A503E3">
      <w:pPr>
        <w:shd w:val="clear" w:color="auto" w:fill="FFFFFF"/>
        <w:spacing w:before="100" w:beforeAutospacing="1" w:after="120" w:line="240" w:lineRule="auto"/>
        <w:ind w:firstLine="709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b/>
          <w:bCs/>
          <w:sz w:val="28"/>
          <w:szCs w:val="28"/>
          <w:lang w:eastAsia="ru-RU"/>
        </w:rPr>
        <w:t>Полностью бесплатно пройти обучение могут:</w:t>
      </w:r>
    </w:p>
    <w:p w:rsidR="00A503E3" w:rsidRPr="00A503E3" w:rsidRDefault="00A503E3" w:rsidP="000734E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40" w:line="240" w:lineRule="auto"/>
        <w:ind w:left="0" w:firstLine="0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инвалиды;</w:t>
      </w:r>
    </w:p>
    <w:p w:rsidR="00A503E3" w:rsidRPr="00A503E3" w:rsidRDefault="00A503E3" w:rsidP="000734E8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40" w:line="240" w:lineRule="auto"/>
        <w:ind w:left="0" w:firstLine="0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безработные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граждане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, с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>ос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тоящие на учете в центре занятости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населения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.</w:t>
      </w:r>
    </w:p>
    <w:p w:rsidR="00A503E3" w:rsidRPr="00A503E3" w:rsidRDefault="00A503E3" w:rsidP="0051233D">
      <w:pPr>
        <w:shd w:val="clear" w:color="auto" w:fill="FFFFFF"/>
        <w:tabs>
          <w:tab w:val="num" w:pos="426"/>
        </w:tabs>
        <w:spacing w:before="100" w:beforeAutospacing="1" w:after="60" w:line="240" w:lineRule="auto"/>
        <w:ind w:firstLine="708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b/>
          <w:bCs/>
          <w:sz w:val="28"/>
          <w:szCs w:val="28"/>
          <w:lang w:eastAsia="ru-RU"/>
        </w:rPr>
        <w:t>Со скидкой в 75%:     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A503E3" w:rsidRPr="00A503E3" w:rsidRDefault="00A503E3" w:rsidP="000734E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40" w:line="240" w:lineRule="auto"/>
        <w:ind w:left="0" w:firstLine="0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родители с детьми до 3-х лет с зар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аботной платой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ниже средней </w:t>
      </w:r>
      <w:r w:rsidR="0051233D">
        <w:rPr>
          <w:rFonts w:ascii="PT Russia" w:eastAsia="Times New Roman" w:hAnsi="PT Russia" w:cs="Times New Roman"/>
          <w:sz w:val="28"/>
          <w:szCs w:val="28"/>
          <w:lang w:eastAsia="ru-RU"/>
        </w:rPr>
        <w:br/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по региону;</w:t>
      </w:r>
    </w:p>
    <w:p w:rsidR="00A503E3" w:rsidRPr="00A503E3" w:rsidRDefault="00A503E3" w:rsidP="000734E8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40" w:line="240" w:lineRule="auto"/>
        <w:ind w:left="0" w:firstLine="0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безработные</w:t>
      </w:r>
      <w:r w:rsidR="000734E8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граждане</w:t>
      </w:r>
      <w:r w:rsidR="00A33D56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0734E8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не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с</w:t>
      </w:r>
      <w:r w:rsidR="000734E8">
        <w:rPr>
          <w:rFonts w:ascii="PT Russia" w:eastAsia="Times New Roman" w:hAnsi="PT Russia" w:cs="Times New Roman"/>
          <w:sz w:val="28"/>
          <w:szCs w:val="28"/>
          <w:lang w:eastAsia="ru-RU"/>
        </w:rPr>
        <w:t>остоящие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на учете в центре занятости 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>населения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.</w:t>
      </w:r>
    </w:p>
    <w:p w:rsidR="00A503E3" w:rsidRPr="00A503E3" w:rsidRDefault="00A503E3" w:rsidP="0051233D">
      <w:pPr>
        <w:shd w:val="clear" w:color="auto" w:fill="FFFFFF"/>
        <w:tabs>
          <w:tab w:val="num" w:pos="426"/>
        </w:tabs>
        <w:spacing w:before="100" w:beforeAutospacing="1" w:after="60" w:line="240" w:lineRule="auto"/>
        <w:ind w:firstLine="708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b/>
          <w:bCs/>
          <w:sz w:val="28"/>
          <w:szCs w:val="28"/>
          <w:lang w:eastAsia="ru-RU"/>
        </w:rPr>
        <w:t>Со скидкой в 50%:</w:t>
      </w:r>
    </w:p>
    <w:p w:rsidR="00A503E3" w:rsidRPr="00A503E3" w:rsidRDefault="00A503E3" w:rsidP="000734E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426"/>
        </w:tabs>
        <w:spacing w:after="40" w:line="240" w:lineRule="auto"/>
        <w:ind w:left="0" w:firstLine="0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родители с детьми до 3-х лет с зар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аботной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платой выше средней </w:t>
      </w:r>
      <w:r w:rsidR="0051233D">
        <w:rPr>
          <w:rFonts w:ascii="PT Russia" w:eastAsia="Times New Roman" w:hAnsi="PT Russia" w:cs="Times New Roman"/>
          <w:sz w:val="28"/>
          <w:szCs w:val="28"/>
          <w:lang w:eastAsia="ru-RU"/>
        </w:rPr>
        <w:br/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по региону;</w:t>
      </w:r>
    </w:p>
    <w:p w:rsidR="00A503E3" w:rsidRPr="00A503E3" w:rsidRDefault="00A503E3" w:rsidP="000734E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426"/>
        </w:tabs>
        <w:spacing w:after="40" w:line="240" w:lineRule="auto"/>
        <w:ind w:left="0" w:firstLine="0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студенты высших учебных заведений, техникумов и колледжей;</w:t>
      </w:r>
    </w:p>
    <w:p w:rsidR="00A503E3" w:rsidRPr="00A503E3" w:rsidRDefault="00A503E3" w:rsidP="000734E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426"/>
        </w:tabs>
        <w:spacing w:after="40" w:line="240" w:lineRule="auto"/>
        <w:ind w:left="0" w:firstLine="0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работники бюджетных организаций;</w:t>
      </w:r>
    </w:p>
    <w:p w:rsidR="00A503E3" w:rsidRPr="00A503E3" w:rsidRDefault="00A503E3" w:rsidP="000734E8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num" w:pos="426"/>
        </w:tabs>
        <w:spacing w:after="40" w:line="240" w:lineRule="auto"/>
        <w:ind w:left="0" w:firstLine="0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граждане с зар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аботной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платой ниже средней по региону.</w:t>
      </w:r>
    </w:p>
    <w:p w:rsidR="00A503E3" w:rsidRPr="00A503E3" w:rsidRDefault="00A503E3" w:rsidP="00A503E3">
      <w:pPr>
        <w:shd w:val="clear" w:color="auto" w:fill="FFFFFF"/>
        <w:spacing w:before="100" w:beforeAutospacing="1" w:after="120" w:line="240" w:lineRule="auto"/>
        <w:ind w:firstLine="709"/>
        <w:jc w:val="both"/>
        <w:rPr>
          <w:rFonts w:ascii="PT Russia" w:eastAsia="Times New Roman" w:hAnsi="PT Russia" w:cs="Times New Roman"/>
          <w:sz w:val="28"/>
          <w:szCs w:val="28"/>
          <w:lang w:eastAsia="ru-RU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Чтобы записаться на курс, </w:t>
      </w:r>
      <w:r w:rsidR="0051233D" w:rsidRPr="0051233D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на портале </w:t>
      </w:r>
      <w:proofErr w:type="spellStart"/>
      <w:r w:rsidR="0051233D" w:rsidRPr="0051233D">
        <w:rPr>
          <w:rFonts w:ascii="PT Russia" w:eastAsia="Times New Roman" w:hAnsi="PT Russia" w:cs="Times New Roman"/>
          <w:sz w:val="28"/>
          <w:szCs w:val="28"/>
          <w:lang w:eastAsia="ru-RU"/>
        </w:rPr>
        <w:t>Госуслуг</w:t>
      </w:r>
      <w:proofErr w:type="spellEnd"/>
      <w:r w:rsidR="0051233D" w:rsidRPr="0051233D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</w:t>
      </w:r>
      <w:r w:rsidR="0051233D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на странице проекта </w:t>
      </w:r>
      <w:r w:rsidRPr="008A6F38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proofErr w:type="gramStart"/>
        <w:r w:rsidR="0051233D" w:rsidRPr="00EA433C">
          <w:rPr>
            <w:rStyle w:val="a4"/>
            <w:rFonts w:ascii="Times New Roman" w:hAnsi="Times New Roman" w:cs="Times New Roman"/>
            <w:sz w:val="28"/>
            <w:szCs w:val="28"/>
          </w:rPr>
          <w:t>https://profidigital.gosuslugi.ru/</w:t>
        </w:r>
      </w:hyperlink>
      <w:r w:rsidRPr="008A6F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н</w:t>
      </w:r>
      <w:r w:rsidR="000734E8">
        <w:rPr>
          <w:rFonts w:ascii="PT Russia" w:eastAsia="Times New Roman" w:hAnsi="PT Russia" w:cs="Times New Roman"/>
          <w:sz w:val="28"/>
          <w:szCs w:val="28"/>
          <w:lang w:eastAsia="ru-RU"/>
        </w:rPr>
        <w:t>еобходимо</w:t>
      </w:r>
      <w:proofErr w:type="gramEnd"/>
      <w:r w:rsidR="000734E8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выбрать интересующую программу и заполнить заявку. Процесс подачи документов</w:t>
      </w:r>
      <w:r w:rsidR="0051233D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в этом году стал 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еще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удобнее – заявка на </w:t>
      </w:r>
      <w:proofErr w:type="spellStart"/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Госуслуг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>ах</w:t>
      </w:r>
      <w:proofErr w:type="spellEnd"/>
      <w:r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будет частично </w:t>
      </w:r>
      <w:proofErr w:type="spellStart"/>
      <w:r>
        <w:rPr>
          <w:rFonts w:ascii="PT Russia" w:eastAsia="Times New Roman" w:hAnsi="PT Russia" w:cs="Times New Roman"/>
          <w:sz w:val="28"/>
          <w:szCs w:val="28"/>
          <w:lang w:eastAsia="ru-RU"/>
        </w:rPr>
        <w:t>предзаполнена</w:t>
      </w:r>
      <w:proofErr w:type="spellEnd"/>
      <w:r>
        <w:rPr>
          <w:rFonts w:ascii="PT Russia" w:eastAsia="Times New Roman" w:hAnsi="PT Russia" w:cs="Times New Roman"/>
          <w:sz w:val="28"/>
          <w:szCs w:val="28"/>
          <w:lang w:eastAsia="ru-RU"/>
        </w:rPr>
        <w:t>,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>д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ополнительно н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еобходимо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указать сведения об образовании и, при необходимости, информацию о документе, подтверждающем льготу. Заявки рассматриваются от 5 до 10 дней, по итогам рассмотрения на почту приходит уведомление о принятом решении.</w:t>
      </w:r>
    </w:p>
    <w:p w:rsidR="00A503E3" w:rsidRPr="008A6F38" w:rsidRDefault="00A503E3" w:rsidP="0051233D">
      <w:pPr>
        <w:tabs>
          <w:tab w:val="left" w:pos="10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Проект 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>«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Цифровые профессии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>»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направлен на решение одной из острых проблем: нехватки ИТ-кадров. 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>Ф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ормат обучения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A6F38">
        <w:rPr>
          <w:rFonts w:ascii="Times New Roman" w:hAnsi="Times New Roman" w:cs="Times New Roman"/>
          <w:sz w:val="28"/>
          <w:szCs w:val="28"/>
        </w:rPr>
        <w:t>нлайн (продолжительность от 250 академических часов)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По итогам обучения можно получить как квалификацию программиста, так и смежную цифровую профессию, востребованную при формировании ИТ-команд. Выпускники курсов смогут применить новые знания в своей текущей работе или сменить направление деятельности</w:t>
      </w:r>
      <w:r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. </w:t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 xml:space="preserve">Каталог проекта будет пополняться по мере отбора новых программ и образовательных организаций. Отбор проводит оператор </w:t>
      </w:r>
      <w:r w:rsidR="0051233D">
        <w:rPr>
          <w:rFonts w:ascii="PT Russia" w:eastAsia="Times New Roman" w:hAnsi="PT Russia" w:cs="Times New Roman"/>
          <w:sz w:val="28"/>
          <w:szCs w:val="28"/>
          <w:lang w:eastAsia="ru-RU"/>
        </w:rPr>
        <w:br/>
      </w:r>
      <w:r w:rsidRPr="00A503E3">
        <w:rPr>
          <w:rFonts w:ascii="PT Russia" w:eastAsia="Times New Roman" w:hAnsi="PT Russia" w:cs="Times New Roman"/>
          <w:sz w:val="28"/>
          <w:szCs w:val="28"/>
          <w:lang w:eastAsia="ru-RU"/>
        </w:rPr>
        <w:t>проекта – Университет 2035.</w:t>
      </w:r>
    </w:p>
    <w:sectPr w:rsidR="00A503E3" w:rsidRPr="008A6F38" w:rsidSect="0051233D">
      <w:pgSz w:w="11906" w:h="16838" w:code="9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Russ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63853"/>
    <w:multiLevelType w:val="hybridMultilevel"/>
    <w:tmpl w:val="7C6A8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87749"/>
    <w:multiLevelType w:val="multilevel"/>
    <w:tmpl w:val="0A8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349A0"/>
    <w:multiLevelType w:val="multilevel"/>
    <w:tmpl w:val="869C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F3B44"/>
    <w:multiLevelType w:val="multilevel"/>
    <w:tmpl w:val="CEAE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38"/>
    <w:rsid w:val="000734E8"/>
    <w:rsid w:val="000F5032"/>
    <w:rsid w:val="001F335A"/>
    <w:rsid w:val="0051233D"/>
    <w:rsid w:val="00536652"/>
    <w:rsid w:val="0086337F"/>
    <w:rsid w:val="008A6F38"/>
    <w:rsid w:val="00A33D56"/>
    <w:rsid w:val="00A503E3"/>
    <w:rsid w:val="00F1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8EDD9-9195-417E-A8C6-FDB6550C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6F3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A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idigital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Светлана Валериевна</dc:creator>
  <cp:keywords/>
  <dc:description/>
  <cp:lastModifiedBy>Ермакова Светлана Валериевна</cp:lastModifiedBy>
  <cp:revision>4</cp:revision>
  <dcterms:created xsi:type="dcterms:W3CDTF">2022-04-19T13:45:00Z</dcterms:created>
  <dcterms:modified xsi:type="dcterms:W3CDTF">2022-04-20T07:57:00Z</dcterms:modified>
</cp:coreProperties>
</file>